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rPr>
      </w:pPr>
      <w:r>
        <w:rPr>
          <w:rFonts w:ascii="Times New Roman" w:cs="Times New Roman" w:hAnsi="Times New Roman"/>
        </w:rPr>
        <w:t xml:space="preserve">Name </w:t>
      </w:r>
    </w:p>
    <w:p>
      <w:pPr>
        <w:pStyle w:val="style0"/>
        <w:spacing w:lineRule="auto" w:line="480"/>
        <w:rPr>
          <w:rFonts w:ascii="Times New Roman" w:cs="Times New Roman" w:hAnsi="Times New Roman"/>
        </w:rPr>
      </w:pPr>
      <w:r>
        <w:rPr>
          <w:rFonts w:ascii="Times New Roman" w:cs="Times New Roman" w:hAnsi="Times New Roman"/>
        </w:rPr>
        <w:t xml:space="preserve">Tutors Name </w:t>
      </w:r>
    </w:p>
    <w:p>
      <w:pPr>
        <w:pStyle w:val="style0"/>
        <w:spacing w:lineRule="auto" w:line="480"/>
        <w:rPr>
          <w:rFonts w:ascii="Times New Roman" w:cs="Times New Roman" w:hAnsi="Times New Roman"/>
        </w:rPr>
      </w:pPr>
      <w:r>
        <w:rPr>
          <w:rFonts w:ascii="Times New Roman" w:cs="Times New Roman" w:hAnsi="Times New Roman"/>
        </w:rPr>
        <w:t xml:space="preserve">Date </w:t>
      </w:r>
    </w:p>
    <w:p>
      <w:pPr>
        <w:pStyle w:val="style0"/>
        <w:spacing w:lineRule="auto" w:line="480"/>
        <w:jc w:val="center"/>
        <w:rPr>
          <w:rFonts w:ascii="Times New Roman" w:cs="Times New Roman" w:hAnsi="Times New Roman"/>
        </w:rPr>
      </w:pPr>
      <w:r>
        <w:rPr>
          <w:rFonts w:ascii="Times New Roman" w:cs="Times New Roman" w:hAnsi="Times New Roman"/>
        </w:rPr>
        <w:t>Trade Rules Vs. Imbalances</w:t>
      </w:r>
    </w:p>
    <w:p>
      <w:pPr>
        <w:pStyle w:val="style179"/>
        <w:numPr>
          <w:ilvl w:val="0"/>
          <w:numId w:val="1"/>
        </w:numPr>
        <w:spacing w:lineRule="auto" w:line="480"/>
        <w:rPr>
          <w:rFonts w:ascii="Times New Roman" w:cs="Times New Roman" w:hAnsi="Times New Roman"/>
        </w:rPr>
      </w:pPr>
      <w:r>
        <w:rPr>
          <w:rFonts w:ascii="Times New Roman" w:cs="Times New Roman" w:hAnsi="Times New Roman"/>
        </w:rPr>
        <w:t xml:space="preserve">What I </w:t>
      </w:r>
      <w:r>
        <w:rPr>
          <w:rFonts w:ascii="Times New Roman" w:cs="Times New Roman" w:hAnsi="Times New Roman"/>
          <w:noProof/>
        </w:rPr>
        <w:t>lean</w:t>
      </w:r>
      <w:r>
        <w:rPr>
          <w:rFonts w:ascii="Times New Roman" w:cs="Times New Roman" w:hAnsi="Times New Roman"/>
          <w:noProof/>
        </w:rPr>
        <w:t>ed</w:t>
      </w:r>
      <w:r>
        <w:rPr>
          <w:rFonts w:ascii="Times New Roman" w:cs="Times New Roman" w:hAnsi="Times New Roman"/>
        </w:rPr>
        <w:t xml:space="preserve"> f</w:t>
      </w:r>
      <w:r>
        <w:rPr>
          <w:rFonts w:ascii="Times New Roman" w:cs="Times New Roman" w:hAnsi="Times New Roman"/>
        </w:rPr>
        <w:t>r</w:t>
      </w:r>
      <w:r>
        <w:rPr>
          <w:rFonts w:ascii="Times New Roman" w:cs="Times New Roman" w:hAnsi="Times New Roman"/>
        </w:rPr>
        <w:t>om</w:t>
      </w:r>
      <w:r>
        <w:rPr>
          <w:rFonts w:ascii="Times New Roman" w:cs="Times New Roman" w:hAnsi="Times New Roman"/>
        </w:rPr>
        <w:t xml:space="preserve"> the article is that the best way to balance trade deficit is considering trade rules in multilateral trade and not trade outcomes in bilatera</w:t>
      </w:r>
      <w:bookmarkStart w:id="0" w:name="_GoBack"/>
      <w:bookmarkEnd w:id="0"/>
      <w:r>
        <w:rPr>
          <w:rFonts w:ascii="Times New Roman" w:cs="Times New Roman" w:hAnsi="Times New Roman"/>
        </w:rPr>
        <w:t xml:space="preserve">l trade. The article expounds on the presidential move to balance the outcomes of trades with bilateral countries and ignore reciprocity of trade rules in multilateral trade. This move by the current President will lead to an even </w:t>
      </w:r>
      <w:r>
        <w:rPr>
          <w:rFonts w:ascii="Times New Roman" w:cs="Times New Roman" w:hAnsi="Times New Roman"/>
        </w:rPr>
        <w:t>greater</w:t>
      </w:r>
      <w:r>
        <w:rPr>
          <w:rFonts w:ascii="Times New Roman" w:cs="Times New Roman" w:hAnsi="Times New Roman"/>
        </w:rPr>
        <w:t xml:space="preserve"> trade deficit as trade surplus increases in America due to di</w:t>
      </w:r>
      <w:r>
        <w:rPr>
          <w:rFonts w:ascii="Times New Roman" w:cs="Times New Roman" w:hAnsi="Times New Roman"/>
        </w:rPr>
        <w:t>scrimination</w:t>
      </w:r>
      <w:r>
        <w:rPr>
          <w:rFonts w:ascii="Times New Roman" w:cs="Times New Roman" w:hAnsi="Times New Roman"/>
        </w:rPr>
        <w:t xml:space="preserve"> of American exporters in regional trade.</w:t>
      </w:r>
      <w:r>
        <w:rPr>
          <w:rFonts w:ascii="Times New Roman" w:cs="Times New Roman" w:hAnsi="Times New Roman"/>
        </w:rPr>
        <w:t xml:space="preserve"> </w:t>
      </w:r>
    </w:p>
    <w:p>
      <w:pPr>
        <w:pStyle w:val="style179"/>
        <w:numPr>
          <w:ilvl w:val="0"/>
          <w:numId w:val="1"/>
        </w:numPr>
        <w:spacing w:lineRule="auto" w:line="480"/>
        <w:rPr>
          <w:rFonts w:ascii="Times New Roman" w:cs="Times New Roman" w:hAnsi="Times New Roman"/>
        </w:rPr>
      </w:pPr>
      <w:r>
        <w:rPr>
          <w:rFonts w:ascii="Times New Roman" w:cs="Times New Roman" w:hAnsi="Times New Roman"/>
        </w:rPr>
        <w:t xml:space="preserve">I agree </w:t>
      </w:r>
      <w:r>
        <w:rPr>
          <w:rFonts w:ascii="Times New Roman" w:cs="Times New Roman" w:hAnsi="Times New Roman"/>
        </w:rPr>
        <w:t>with the author</w:t>
      </w:r>
      <w:r>
        <w:rPr>
          <w:rFonts w:ascii="Times New Roman" w:cs="Times New Roman" w:hAnsi="Times New Roman"/>
        </w:rPr>
        <w:t xml:space="preserve"> </w:t>
      </w:r>
      <w:r>
        <w:rPr>
          <w:rFonts w:ascii="Times New Roman" w:cs="Times New Roman" w:hAnsi="Times New Roman"/>
        </w:rPr>
        <w:t>because</w:t>
      </w:r>
      <w:r>
        <w:rPr>
          <w:rFonts w:ascii="Times New Roman" w:cs="Times New Roman" w:hAnsi="Times New Roman"/>
        </w:rPr>
        <w:t xml:space="preserve"> </w:t>
      </w:r>
      <w:r>
        <w:rPr>
          <w:rFonts w:ascii="Times New Roman" w:cs="Times New Roman" w:hAnsi="Times New Roman"/>
          <w:noProof/>
        </w:rPr>
        <w:t>rules</w:t>
      </w:r>
      <w:r>
        <w:rPr>
          <w:rFonts w:ascii="Times New Roman" w:cs="Times New Roman" w:hAnsi="Times New Roman"/>
          <w:noProof/>
        </w:rPr>
        <w:t>-</w:t>
      </w:r>
      <w:r>
        <w:rPr>
          <w:rFonts w:ascii="Times New Roman" w:cs="Times New Roman" w:hAnsi="Times New Roman"/>
          <w:noProof/>
        </w:rPr>
        <w:t>based</w:t>
      </w:r>
      <w:r>
        <w:rPr>
          <w:rFonts w:ascii="Times New Roman" w:cs="Times New Roman" w:hAnsi="Times New Roman"/>
        </w:rPr>
        <w:t xml:space="preserve"> trade </w:t>
      </w:r>
      <w:r>
        <w:rPr>
          <w:rFonts w:ascii="Times New Roman" w:cs="Times New Roman" w:hAnsi="Times New Roman"/>
        </w:rPr>
        <w:t>looks</w:t>
      </w:r>
      <w:r>
        <w:rPr>
          <w:rFonts w:ascii="Times New Roman" w:cs="Times New Roman" w:hAnsi="Times New Roman"/>
        </w:rPr>
        <w:t xml:space="preserve"> to </w:t>
      </w:r>
      <w:r>
        <w:rPr>
          <w:rFonts w:ascii="Times New Roman" w:cs="Times New Roman" w:hAnsi="Times New Roman"/>
          <w:noProof/>
        </w:rPr>
        <w:t>agree</w:t>
      </w:r>
      <w:r>
        <w:rPr>
          <w:rFonts w:ascii="Times New Roman" w:cs="Times New Roman" w:hAnsi="Times New Roman"/>
        </w:rPr>
        <w:t xml:space="preserve"> on the terms and </w:t>
      </w:r>
      <w:r>
        <w:rPr>
          <w:rFonts w:ascii="Times New Roman" w:cs="Times New Roman" w:hAnsi="Times New Roman"/>
        </w:rPr>
        <w:t>condition</w:t>
      </w:r>
      <w:r>
        <w:rPr>
          <w:rFonts w:ascii="Times New Roman" w:cs="Times New Roman" w:hAnsi="Times New Roman"/>
        </w:rPr>
        <w:t xml:space="preserve"> for mutually </w:t>
      </w:r>
      <w:r>
        <w:rPr>
          <w:rFonts w:ascii="Times New Roman" w:cs="Times New Roman" w:hAnsi="Times New Roman"/>
        </w:rPr>
        <w:t>beneficial</w:t>
      </w:r>
      <w:r>
        <w:rPr>
          <w:rFonts w:ascii="Times New Roman" w:cs="Times New Roman" w:hAnsi="Times New Roman"/>
        </w:rPr>
        <w:t xml:space="preserve"> trade in </w:t>
      </w:r>
      <w:r>
        <w:rPr>
          <w:rFonts w:ascii="Times New Roman" w:cs="Times New Roman" w:hAnsi="Times New Roman"/>
          <w:noProof/>
        </w:rPr>
        <w:t>regional</w:t>
      </w:r>
      <w:r>
        <w:rPr>
          <w:rFonts w:ascii="Times New Roman" w:cs="Times New Roman" w:hAnsi="Times New Roman"/>
        </w:rPr>
        <w:t xml:space="preserve"> or multilateral trade. </w:t>
      </w:r>
      <w:r>
        <w:rPr>
          <w:rFonts w:ascii="Times New Roman" w:cs="Times New Roman" w:hAnsi="Times New Roman"/>
          <w:noProof/>
        </w:rPr>
        <w:t>Whereas outcome based trade focus</w:t>
      </w:r>
      <w:r>
        <w:rPr>
          <w:rFonts w:ascii="Times New Roman" w:cs="Times New Roman" w:hAnsi="Times New Roman"/>
          <w:noProof/>
        </w:rPr>
        <w:t>es</w:t>
      </w:r>
      <w:r>
        <w:rPr>
          <w:rFonts w:ascii="Times New Roman" w:cs="Times New Roman" w:hAnsi="Times New Roman"/>
          <w:noProof/>
        </w:rPr>
        <w:t xml:space="preserve"> on </w:t>
      </w:r>
      <w:r>
        <w:rPr>
          <w:rFonts w:ascii="Times New Roman" w:cs="Times New Roman" w:hAnsi="Times New Roman"/>
          <w:noProof/>
        </w:rPr>
        <w:t>balancing</w:t>
      </w:r>
      <w:r>
        <w:rPr>
          <w:rFonts w:ascii="Times New Roman" w:cs="Times New Roman" w:hAnsi="Times New Roman"/>
          <w:noProof/>
        </w:rPr>
        <w:t xml:space="preserve"> the outcomes of trade which may or may not be under </w:t>
      </w:r>
      <w:r>
        <w:rPr>
          <w:rFonts w:ascii="Times New Roman" w:cs="Times New Roman" w:hAnsi="Times New Roman"/>
          <w:noProof/>
        </w:rPr>
        <w:t xml:space="preserve">the control of a government and lead to </w:t>
      </w:r>
      <w:r>
        <w:rPr>
          <w:rFonts w:ascii="Times New Roman" w:cs="Times New Roman" w:hAnsi="Times New Roman"/>
          <w:noProof/>
        </w:rPr>
        <w:t xml:space="preserve">the </w:t>
      </w:r>
      <w:r>
        <w:rPr>
          <w:rFonts w:ascii="Times New Roman" w:cs="Times New Roman" w:hAnsi="Times New Roman"/>
          <w:noProof/>
        </w:rPr>
        <w:t>isolation of a country form multilateral and regi</w:t>
      </w:r>
      <w:r>
        <w:rPr>
          <w:rFonts w:ascii="Times New Roman" w:cs="Times New Roman" w:hAnsi="Times New Roman"/>
          <w:noProof/>
        </w:rPr>
        <w:t>o</w:t>
      </w:r>
      <w:r>
        <w:rPr>
          <w:rFonts w:ascii="Times New Roman" w:cs="Times New Roman" w:hAnsi="Times New Roman"/>
          <w:noProof/>
        </w:rPr>
        <w:t>nal trade.</w:t>
      </w:r>
    </w:p>
    <w:p>
      <w:pPr>
        <w:pStyle w:val="style179"/>
        <w:numPr>
          <w:ilvl w:val="0"/>
          <w:numId w:val="1"/>
        </w:numPr>
        <w:spacing w:lineRule="auto" w:line="480"/>
        <w:rPr>
          <w:rFonts w:ascii="Times New Roman" w:cs="Times New Roman" w:hAnsi="Times New Roman"/>
        </w:rPr>
      </w:pPr>
      <w:r>
        <w:rPr>
          <w:rFonts w:ascii="Times New Roman" w:cs="Times New Roman" w:hAnsi="Times New Roman"/>
        </w:rPr>
        <w:t xml:space="preserve">I would utilize the free trade approach where the main focus is on the trade rules that determine beneficial trade terms and agreements that will ensure </w:t>
      </w:r>
      <w:r>
        <w:rPr>
          <w:rFonts w:ascii="Times New Roman" w:cs="Times New Roman" w:hAnsi="Times New Roman"/>
          <w:noProof/>
        </w:rPr>
        <w:t>l</w:t>
      </w:r>
      <w:r>
        <w:rPr>
          <w:rFonts w:ascii="Times New Roman" w:cs="Times New Roman" w:hAnsi="Times New Roman"/>
          <w:noProof/>
        </w:rPr>
        <w:t>o</w:t>
      </w:r>
      <w:r>
        <w:rPr>
          <w:rFonts w:ascii="Times New Roman" w:cs="Times New Roman" w:hAnsi="Times New Roman"/>
          <w:noProof/>
        </w:rPr>
        <w:t>ng</w:t>
      </w:r>
      <w:r>
        <w:rPr>
          <w:rFonts w:ascii="Times New Roman" w:cs="Times New Roman" w:hAnsi="Times New Roman"/>
        </w:rPr>
        <w:t xml:space="preserve"> lasting </w:t>
      </w:r>
      <w:r>
        <w:rPr>
          <w:rFonts w:ascii="Times New Roman" w:cs="Times New Roman" w:hAnsi="Times New Roman"/>
          <w:noProof/>
        </w:rPr>
        <w:t>regi</w:t>
      </w:r>
      <w:r>
        <w:rPr>
          <w:rFonts w:ascii="Times New Roman" w:cs="Times New Roman" w:hAnsi="Times New Roman"/>
          <w:noProof/>
        </w:rPr>
        <w:t>o</w:t>
      </w:r>
      <w:r>
        <w:rPr>
          <w:rFonts w:ascii="Times New Roman" w:cs="Times New Roman" w:hAnsi="Times New Roman"/>
          <w:noProof/>
        </w:rPr>
        <w:t>nal</w:t>
      </w:r>
      <w:r>
        <w:rPr>
          <w:rFonts w:ascii="Times New Roman" w:cs="Times New Roman" w:hAnsi="Times New Roman"/>
        </w:rPr>
        <w:t xml:space="preserve"> trade with my country. </w:t>
      </w:r>
    </w:p>
    <w:p>
      <w:pPr>
        <w:pStyle w:val="style179"/>
        <w:numPr>
          <w:ilvl w:val="0"/>
          <w:numId w:val="1"/>
        </w:numPr>
        <w:spacing w:lineRule="auto" w:line="480"/>
        <w:rPr>
          <w:rFonts w:ascii="Times New Roman" w:cs="Times New Roman" w:hAnsi="Times New Roman"/>
        </w:rPr>
      </w:pPr>
      <w:r>
        <w:rPr>
          <w:rFonts w:ascii="Times New Roman" w:cs="Times New Roman" w:hAnsi="Times New Roman"/>
        </w:rPr>
        <w:t xml:space="preserve">I agree with Cordell Hull that trade deficit due to imposed unnecessarily high tariffs lead to trade isolation </w:t>
      </w:r>
      <w:r>
        <w:rPr>
          <w:rFonts w:ascii="Times New Roman" w:cs="Times New Roman" w:hAnsi="Times New Roman"/>
          <w:noProof/>
        </w:rPr>
        <w:t>disagreement that</w:t>
      </w:r>
      <w:r>
        <w:rPr>
          <w:rFonts w:ascii="Times New Roman" w:cs="Times New Roman" w:hAnsi="Times New Roman"/>
        </w:rPr>
        <w:t xml:space="preserve"> eventually </w:t>
      </w:r>
      <w:r>
        <w:rPr>
          <w:rFonts w:ascii="Times New Roman" w:cs="Times New Roman" w:hAnsi="Times New Roman"/>
          <w:noProof/>
        </w:rPr>
        <w:t>lead</w:t>
      </w:r>
      <w:r>
        <w:rPr>
          <w:rFonts w:ascii="Times New Roman" w:cs="Times New Roman" w:hAnsi="Times New Roman"/>
          <w:noProof/>
        </w:rPr>
        <w:t>s</w:t>
      </w:r>
      <w:r>
        <w:rPr>
          <w:rFonts w:ascii="Times New Roman" w:cs="Times New Roman" w:hAnsi="Times New Roman"/>
        </w:rPr>
        <w:t xml:space="preserve"> to conflict such as happened when the American Nation set unnecessarily high trade tariff without regards of the international complains and protest that eventually, among other reasons, led to the World War. </w:t>
      </w:r>
    </w:p>
    <w:p>
      <w:pPr>
        <w:pStyle w:val="style179"/>
        <w:numPr>
          <w:ilvl w:val="0"/>
          <w:numId w:val="1"/>
        </w:numPr>
        <w:spacing w:lineRule="auto" w:line="480"/>
        <w:rPr>
          <w:rFonts w:ascii="Times New Roman" w:cs="Times New Roman" w:hAnsi="Times New Roman"/>
        </w:rPr>
      </w:pPr>
      <w:r>
        <w:rPr>
          <w:rFonts w:ascii="Times New Roman" w:cs="Times New Roman" w:hAnsi="Times New Roman"/>
        </w:rPr>
        <w:t xml:space="preserve">Despite their hand being forced by the </w:t>
      </w:r>
      <w:r>
        <w:rPr>
          <w:rFonts w:ascii="Times New Roman" w:cs="Times New Roman" w:hAnsi="Times New Roman"/>
          <w:noProof/>
        </w:rPr>
        <w:t>wr</w:t>
      </w:r>
      <w:r>
        <w:rPr>
          <w:rFonts w:ascii="Times New Roman" w:cs="Times New Roman" w:hAnsi="Times New Roman"/>
          <w:noProof/>
        </w:rPr>
        <w:t>o</w:t>
      </w:r>
      <w:r>
        <w:rPr>
          <w:rFonts w:ascii="Times New Roman" w:cs="Times New Roman" w:hAnsi="Times New Roman"/>
          <w:noProof/>
        </w:rPr>
        <w:t>ng</w:t>
      </w:r>
      <w:r>
        <w:rPr>
          <w:rFonts w:ascii="Times New Roman" w:cs="Times New Roman" w:hAnsi="Times New Roman"/>
        </w:rPr>
        <w:t xml:space="preserve"> reason, self-interest, to embrace free trade and a focus on trade rules in regional trade to come to trade agreements in multilateral trade, the result of such a change of approach other than that of protectionism, results in more stable trade </w:t>
      </w:r>
      <w:r>
        <w:rPr>
          <w:rFonts w:ascii="Times New Roman" w:cs="Times New Roman" w:hAnsi="Times New Roman"/>
        </w:rPr>
        <w:t xml:space="preserve">relationships and therefore political and economic stability. The protectionists approach </w:t>
      </w:r>
      <w:r>
        <w:rPr>
          <w:rFonts w:ascii="Times New Roman" w:cs="Times New Roman" w:hAnsi="Times New Roman"/>
        </w:rPr>
        <w:t>results</w:t>
      </w:r>
      <w:r>
        <w:rPr>
          <w:rFonts w:ascii="Times New Roman" w:cs="Times New Roman" w:hAnsi="Times New Roman"/>
        </w:rPr>
        <w:t xml:space="preserve"> on the opposite as witnessed recently where the implications of this approach by Donald </w:t>
      </w:r>
      <w:r>
        <w:rPr>
          <w:rFonts w:ascii="Times New Roman" w:cs="Times New Roman" w:hAnsi="Times New Roman"/>
        </w:rPr>
        <w:t>Trump</w:t>
      </w:r>
      <w:r>
        <w:rPr>
          <w:rFonts w:ascii="Times New Roman" w:cs="Times New Roman" w:hAnsi="Times New Roman"/>
        </w:rPr>
        <w:t xml:space="preserve"> has </w:t>
      </w:r>
      <w:r>
        <w:rPr>
          <w:rFonts w:ascii="Times New Roman" w:cs="Times New Roman" w:hAnsi="Times New Roman"/>
        </w:rPr>
        <w:t>seen</w:t>
      </w:r>
      <w:r>
        <w:rPr>
          <w:rFonts w:ascii="Times New Roman" w:cs="Times New Roman" w:hAnsi="Times New Roman"/>
        </w:rPr>
        <w:t xml:space="preserve"> to it that </w:t>
      </w:r>
      <w:r>
        <w:rPr>
          <w:rFonts w:ascii="Times New Roman" w:cs="Times New Roman" w:hAnsi="Times New Roman"/>
        </w:rPr>
        <w:t>multilateral</w:t>
      </w:r>
      <w:r>
        <w:rPr>
          <w:rFonts w:ascii="Times New Roman" w:cs="Times New Roman" w:hAnsi="Times New Roman"/>
        </w:rPr>
        <w:t xml:space="preserve"> and </w:t>
      </w:r>
      <w:r>
        <w:rPr>
          <w:rFonts w:ascii="Times New Roman" w:cs="Times New Roman" w:hAnsi="Times New Roman"/>
          <w:noProof/>
        </w:rPr>
        <w:t>regi</w:t>
      </w:r>
      <w:r>
        <w:rPr>
          <w:rFonts w:ascii="Times New Roman" w:cs="Times New Roman" w:hAnsi="Times New Roman"/>
          <w:noProof/>
        </w:rPr>
        <w:t>o</w:t>
      </w:r>
      <w:r>
        <w:rPr>
          <w:rFonts w:ascii="Times New Roman" w:cs="Times New Roman" w:hAnsi="Times New Roman"/>
          <w:noProof/>
        </w:rPr>
        <w:t>nal</w:t>
      </w:r>
      <w:r>
        <w:rPr>
          <w:rFonts w:ascii="Times New Roman" w:cs="Times New Roman" w:hAnsi="Times New Roman"/>
        </w:rPr>
        <w:t xml:space="preserve"> trade deals</w:t>
      </w:r>
      <w:r>
        <w:rPr>
          <w:rFonts w:ascii="Times New Roman" w:cs="Times New Roman" w:hAnsi="Times New Roman"/>
        </w:rPr>
        <w:t xml:space="preserve"> such as the EU </w:t>
      </w:r>
      <w:r>
        <w:rPr>
          <w:rFonts w:ascii="Times New Roman" w:cs="Times New Roman" w:hAnsi="Times New Roman"/>
        </w:rPr>
        <w:t>and</w:t>
      </w:r>
      <w:r>
        <w:rPr>
          <w:rFonts w:ascii="Times New Roman" w:cs="Times New Roman" w:hAnsi="Times New Roman"/>
        </w:rPr>
        <w:t xml:space="preserve"> Japan and the TPP trade </w:t>
      </w:r>
      <w:r>
        <w:rPr>
          <w:rFonts w:ascii="Times New Roman" w:cs="Times New Roman" w:hAnsi="Times New Roman"/>
        </w:rPr>
        <w:t>regions</w:t>
      </w:r>
      <w:r>
        <w:rPr>
          <w:rFonts w:ascii="Times New Roman" w:cs="Times New Roman" w:hAnsi="Times New Roman"/>
        </w:rPr>
        <w:t xml:space="preserve"> </w:t>
      </w:r>
      <w:r>
        <w:rPr>
          <w:rFonts w:ascii="Times New Roman" w:cs="Times New Roman" w:hAnsi="Times New Roman"/>
        </w:rPr>
        <w:t>have</w:t>
      </w:r>
      <w:r>
        <w:rPr>
          <w:rFonts w:ascii="Times New Roman" w:cs="Times New Roman" w:hAnsi="Times New Roman"/>
        </w:rPr>
        <w:t xml:space="preserve"> made </w:t>
      </w:r>
      <w:r>
        <w:rPr>
          <w:rFonts w:ascii="Times New Roman" w:cs="Times New Roman" w:hAnsi="Times New Roman"/>
        </w:rPr>
        <w:t>deals</w:t>
      </w:r>
      <w:r>
        <w:rPr>
          <w:rFonts w:ascii="Times New Roman" w:cs="Times New Roman" w:hAnsi="Times New Roman"/>
        </w:rPr>
        <w:t xml:space="preserve"> </w:t>
      </w:r>
      <w:r>
        <w:rPr>
          <w:rFonts w:ascii="Times New Roman" w:cs="Times New Roman" w:hAnsi="Times New Roman"/>
        </w:rPr>
        <w:t>isolating</w:t>
      </w:r>
      <w:r>
        <w:rPr>
          <w:rFonts w:ascii="Times New Roman" w:cs="Times New Roman" w:hAnsi="Times New Roman"/>
        </w:rPr>
        <w:t xml:space="preserve"> </w:t>
      </w:r>
      <w:r>
        <w:rPr>
          <w:rFonts w:ascii="Times New Roman" w:cs="Times New Roman" w:hAnsi="Times New Roman"/>
        </w:rPr>
        <w:t xml:space="preserve">the </w:t>
      </w:r>
      <w:r>
        <w:rPr>
          <w:rFonts w:ascii="Times New Roman" w:cs="Times New Roman" w:hAnsi="Times New Roman"/>
          <w:noProof/>
        </w:rPr>
        <w:t>United</w:t>
      </w:r>
      <w:r>
        <w:rPr>
          <w:rFonts w:ascii="Times New Roman" w:cs="Times New Roman" w:hAnsi="Times New Roman"/>
        </w:rPr>
        <w:t xml:space="preserve"> States of America. It has </w:t>
      </w:r>
      <w:r>
        <w:rPr>
          <w:rFonts w:ascii="Times New Roman" w:cs="Times New Roman" w:hAnsi="Times New Roman"/>
        </w:rPr>
        <w:t>also</w:t>
      </w:r>
      <w:r>
        <w:rPr>
          <w:rFonts w:ascii="Times New Roman" w:cs="Times New Roman" w:hAnsi="Times New Roman"/>
        </w:rPr>
        <w:t xml:space="preserve"> led to </w:t>
      </w:r>
      <w:r>
        <w:rPr>
          <w:rFonts w:ascii="Times New Roman" w:cs="Times New Roman" w:hAnsi="Times New Roman"/>
        </w:rPr>
        <w:t>political</w:t>
      </w:r>
      <w:r>
        <w:rPr>
          <w:rFonts w:ascii="Times New Roman" w:cs="Times New Roman" w:hAnsi="Times New Roman"/>
        </w:rPr>
        <w:t xml:space="preserve"> </w:t>
      </w:r>
      <w:r>
        <w:rPr>
          <w:rFonts w:ascii="Times New Roman" w:cs="Times New Roman" w:hAnsi="Times New Roman"/>
        </w:rPr>
        <w:t>tensions</w:t>
      </w:r>
      <w:r>
        <w:rPr>
          <w:rFonts w:ascii="Times New Roman" w:cs="Times New Roman" w:hAnsi="Times New Roman"/>
        </w:rPr>
        <w:t xml:space="preserve"> </w:t>
      </w:r>
      <w:r>
        <w:rPr>
          <w:rFonts w:ascii="Times New Roman" w:cs="Times New Roman" w:hAnsi="Times New Roman"/>
        </w:rPr>
        <w:t>publicly</w:t>
      </w:r>
      <w:r>
        <w:rPr>
          <w:rFonts w:ascii="Times New Roman" w:cs="Times New Roman" w:hAnsi="Times New Roman"/>
        </w:rPr>
        <w:t xml:space="preserve"> </w:t>
      </w:r>
      <w:r>
        <w:rPr>
          <w:rFonts w:ascii="Times New Roman" w:cs="Times New Roman" w:hAnsi="Times New Roman"/>
        </w:rPr>
        <w:t>displayed</w:t>
      </w:r>
      <w:r>
        <w:rPr>
          <w:rFonts w:ascii="Times New Roman" w:cs="Times New Roman" w:hAnsi="Times New Roman"/>
        </w:rPr>
        <w:t xml:space="preserve"> </w:t>
      </w:r>
      <w:r>
        <w:rPr>
          <w:rFonts w:ascii="Times New Roman" w:cs="Times New Roman" w:hAnsi="Times New Roman"/>
        </w:rPr>
        <w:t>between</w:t>
      </w:r>
      <w:r>
        <w:rPr>
          <w:rFonts w:ascii="Times New Roman" w:cs="Times New Roman" w:hAnsi="Times New Roman"/>
        </w:rPr>
        <w:t xml:space="preserve"> </w:t>
      </w:r>
      <w:r>
        <w:rPr>
          <w:rFonts w:ascii="Times New Roman" w:cs="Times New Roman" w:hAnsi="Times New Roman"/>
        </w:rPr>
        <w:t>American</w:t>
      </w:r>
      <w:r>
        <w:rPr>
          <w:rFonts w:ascii="Times New Roman" w:cs="Times New Roman" w:hAnsi="Times New Roman"/>
        </w:rPr>
        <w:t xml:space="preserve"> and many other </w:t>
      </w:r>
      <w:r>
        <w:rPr>
          <w:rFonts w:ascii="Times New Roman" w:cs="Times New Roman" w:hAnsi="Times New Roman"/>
        </w:rPr>
        <w:t>developed</w:t>
      </w:r>
      <w:r>
        <w:rPr>
          <w:rFonts w:ascii="Times New Roman" w:cs="Times New Roman" w:hAnsi="Times New Roman"/>
        </w:rPr>
        <w:t xml:space="preserve"> nations </w:t>
      </w:r>
      <w:r>
        <w:rPr>
          <w:rFonts w:ascii="Times New Roman" w:cs="Times New Roman" w:hAnsi="Times New Roman"/>
        </w:rPr>
        <w:t>such</w:t>
      </w:r>
      <w:r>
        <w:rPr>
          <w:rFonts w:ascii="Times New Roman" w:cs="Times New Roman" w:hAnsi="Times New Roman"/>
        </w:rPr>
        <w:t xml:space="preserve"> as Japan and China.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C183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64b8d04-6f9a-4652-b982-3029dac14fc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9a94c14-8b4d-479b-85c5-ca78aedd933c"/>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367</Words>
  <Pages>2</Pages>
  <Characters>1900</Characters>
  <Application>WPS Office</Application>
  <DocSecurity>0</DocSecurity>
  <Paragraphs>12</Paragraphs>
  <ScaleCrop>false</ScaleCrop>
  <LinksUpToDate>false</LinksUpToDate>
  <CharactersWithSpaces>2264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2018-06-21T21:02:21Z</dcterms:created>
  <dc:creator>Windows User</dc:creator>
  <lastModifiedBy>TA-1021</lastModifiedBy>
  <dcterms:modified xsi:type="dcterms:W3CDTF">2018-06-21T21:02:22Z</dcterms:modified>
  <revision>5</revision>
</coreProperties>
</file>

<file path=docProps/custom.xml><?xml version="1.0" encoding="utf-8"?>
<Properties xmlns="http://schemas.openxmlformats.org/officeDocument/2006/custom-properties" xmlns:vt="http://schemas.openxmlformats.org/officeDocument/2006/docPropsVTypes"/>
</file>